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F54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BAYSHAM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4F54BA" w:rsidRDefault="004F54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Prebendary of Morton </w:t>
      </w:r>
      <w:proofErr w:type="spellStart"/>
      <w:r>
        <w:rPr>
          <w:rFonts w:ascii="Times New Roman" w:hAnsi="Times New Roman" w:cs="Times New Roman"/>
          <w:sz w:val="24"/>
          <w:szCs w:val="24"/>
        </w:rPr>
        <w:t>Whaddon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 Cathedral.</w:t>
      </w:r>
    </w:p>
    <w:p w:rsidR="004F54BA" w:rsidRDefault="004F54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4BA" w:rsidRDefault="004F54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4BA" w:rsidRDefault="004F54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Sep.1420</w:t>
      </w:r>
      <w:r>
        <w:rPr>
          <w:rFonts w:ascii="Times New Roman" w:hAnsi="Times New Roman" w:cs="Times New Roman"/>
          <w:sz w:val="24"/>
          <w:szCs w:val="24"/>
        </w:rPr>
        <w:tab/>
        <w:t>He resigned.</w:t>
      </w:r>
    </w:p>
    <w:p w:rsidR="004F54BA" w:rsidRDefault="004F54BA" w:rsidP="004F54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Hereford, 1417-20, p.117)</w:t>
      </w:r>
    </w:p>
    <w:p w:rsidR="004F54BA" w:rsidRDefault="004F54BA" w:rsidP="004F54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</w:t>
      </w:r>
      <w:r>
        <w:rPr>
          <w:rFonts w:ascii="Times New Roman" w:hAnsi="Times New Roman" w:cs="Times New Roman"/>
          <w:sz w:val="24"/>
          <w:szCs w:val="24"/>
        </w:rPr>
        <w:tab/>
        <w:t>He became Prebendary of Wellington, Hereford Cathedral.  (ibid.)</w:t>
      </w:r>
      <w:bookmarkStart w:id="0" w:name="_GoBack"/>
      <w:bookmarkEnd w:id="0"/>
    </w:p>
    <w:p w:rsidR="004F54BA" w:rsidRDefault="004F54BA" w:rsidP="004F5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4BA" w:rsidRDefault="004F54BA" w:rsidP="004F5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4BA" w:rsidRPr="004F54BA" w:rsidRDefault="004F54BA" w:rsidP="004F54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</w:p>
    <w:sectPr w:rsidR="004F54BA" w:rsidRPr="004F54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4BA" w:rsidRDefault="004F54BA" w:rsidP="00564E3C">
      <w:pPr>
        <w:spacing w:after="0" w:line="240" w:lineRule="auto"/>
      </w:pPr>
      <w:r>
        <w:separator/>
      </w:r>
    </w:p>
  </w:endnote>
  <w:endnote w:type="continuationSeparator" w:id="0">
    <w:p w:rsidR="004F54BA" w:rsidRDefault="004F54B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54BA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4BA" w:rsidRDefault="004F54BA" w:rsidP="00564E3C">
      <w:pPr>
        <w:spacing w:after="0" w:line="240" w:lineRule="auto"/>
      </w:pPr>
      <w:r>
        <w:separator/>
      </w:r>
    </w:p>
  </w:footnote>
  <w:footnote w:type="continuationSeparator" w:id="0">
    <w:p w:rsidR="004F54BA" w:rsidRDefault="004F54B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BA"/>
    <w:rsid w:val="00372DC6"/>
    <w:rsid w:val="004F54B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7F70B"/>
  <w15:chartTrackingRefBased/>
  <w15:docId w15:val="{492D77FD-F5DE-4074-A479-12FBD55BA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2015-12-21T16:32:00Z</dcterms:created>
  <dcterms:modified xsi:type="dcterms:W3CDTF">2015-12-21T16:34:00Z</dcterms:modified>
</cp:coreProperties>
</file>